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92" w:rsidRDefault="0028036B" w:rsidP="00B66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36B">
        <w:rPr>
          <w:rFonts w:ascii="Times New Roman" w:hAnsi="Times New Roman" w:cs="Times New Roman"/>
          <w:sz w:val="28"/>
          <w:szCs w:val="28"/>
        </w:rPr>
        <w:t xml:space="preserve">ПЛАН-ГРАФИК </w:t>
      </w:r>
      <w:r w:rsidR="00B66103">
        <w:rPr>
          <w:rFonts w:ascii="Times New Roman" w:hAnsi="Times New Roman" w:cs="Times New Roman"/>
          <w:sz w:val="28"/>
          <w:szCs w:val="28"/>
        </w:rPr>
        <w:t>ПО ПРОВЕДЕНИЮ НЕЗАВИСИМОЙ ОЦЕНКИ</w:t>
      </w:r>
      <w:r w:rsidRPr="0028036B">
        <w:rPr>
          <w:rFonts w:ascii="Times New Roman" w:hAnsi="Times New Roman" w:cs="Times New Roman"/>
          <w:sz w:val="28"/>
          <w:szCs w:val="28"/>
        </w:rPr>
        <w:t xml:space="preserve"> КАЧЕСТВА ОБРАЗОВАТЕЛЬНОЙ ДЕЯТЕЛЬНОСТИ</w:t>
      </w:r>
    </w:p>
    <w:p w:rsidR="0028036B" w:rsidRDefault="00B66103" w:rsidP="00B66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ЦРР Д/С № 94</w:t>
      </w:r>
    </w:p>
    <w:p w:rsidR="00B66103" w:rsidRDefault="00B66103" w:rsidP="00B66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708"/>
        <w:gridCol w:w="5104"/>
        <w:gridCol w:w="2126"/>
        <w:gridCol w:w="3119"/>
      </w:tblGrid>
      <w:tr w:rsidR="00B66103" w:rsidTr="00BD0765">
        <w:tc>
          <w:tcPr>
            <w:tcW w:w="708" w:type="dxa"/>
          </w:tcPr>
          <w:p w:rsidR="00B66103" w:rsidRDefault="00B66103" w:rsidP="00B6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4" w:type="dxa"/>
          </w:tcPr>
          <w:p w:rsidR="00B66103" w:rsidRDefault="00B66103" w:rsidP="0028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B66103" w:rsidRDefault="00B66103" w:rsidP="00B6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19" w:type="dxa"/>
          </w:tcPr>
          <w:p w:rsidR="00B66103" w:rsidRDefault="00B66103" w:rsidP="0028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в ОО</w:t>
            </w:r>
          </w:p>
        </w:tc>
      </w:tr>
      <w:tr w:rsidR="00B66103" w:rsidTr="00BD0765">
        <w:tc>
          <w:tcPr>
            <w:tcW w:w="708" w:type="dxa"/>
          </w:tcPr>
          <w:p w:rsidR="00B66103" w:rsidRDefault="00B66103" w:rsidP="0028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B66103" w:rsidRDefault="00B66103" w:rsidP="00BD0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образовательного учреждения на СПО-портале</w:t>
            </w:r>
          </w:p>
        </w:tc>
        <w:tc>
          <w:tcPr>
            <w:tcW w:w="2126" w:type="dxa"/>
          </w:tcPr>
          <w:p w:rsidR="00B66103" w:rsidRDefault="00B66103" w:rsidP="0028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14-18.04.2017</w:t>
            </w:r>
          </w:p>
        </w:tc>
        <w:tc>
          <w:tcPr>
            <w:tcW w:w="3119" w:type="dxa"/>
          </w:tcPr>
          <w:p w:rsidR="00BD0765" w:rsidRDefault="00316118" w:rsidP="00BD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66103" w:rsidRDefault="00316118" w:rsidP="00BD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Шевчук</w:t>
            </w:r>
          </w:p>
        </w:tc>
      </w:tr>
      <w:tr w:rsidR="00B66103" w:rsidTr="00BD0765">
        <w:tc>
          <w:tcPr>
            <w:tcW w:w="708" w:type="dxa"/>
          </w:tcPr>
          <w:p w:rsidR="00B66103" w:rsidRDefault="00B66103" w:rsidP="0028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B66103" w:rsidRDefault="00BD0765" w:rsidP="00BD0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самоанализа на предмет соответствия учреждения критериям «Доброжелательность, вежливость, компетентность работников» и «Удовлетворенность качеством образовательной деятельности организации»</w:t>
            </w:r>
          </w:p>
        </w:tc>
        <w:tc>
          <w:tcPr>
            <w:tcW w:w="2126" w:type="dxa"/>
          </w:tcPr>
          <w:p w:rsidR="00B66103" w:rsidRDefault="00BD0765" w:rsidP="0028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27.04.2017</w:t>
            </w:r>
          </w:p>
        </w:tc>
        <w:tc>
          <w:tcPr>
            <w:tcW w:w="3119" w:type="dxa"/>
          </w:tcPr>
          <w:p w:rsidR="00BD0765" w:rsidRDefault="00BD0765" w:rsidP="00BD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66103" w:rsidRDefault="00BD0765" w:rsidP="00BD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Шевчук</w:t>
            </w:r>
          </w:p>
        </w:tc>
      </w:tr>
      <w:tr w:rsidR="00B66103" w:rsidTr="00BD0765">
        <w:tc>
          <w:tcPr>
            <w:tcW w:w="708" w:type="dxa"/>
          </w:tcPr>
          <w:p w:rsidR="00B66103" w:rsidRDefault="00BD0765" w:rsidP="0028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B66103" w:rsidRDefault="00BD0765" w:rsidP="00BD0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материалов о проведении НОК ОД на официальном сайте учреждения</w:t>
            </w:r>
          </w:p>
        </w:tc>
        <w:tc>
          <w:tcPr>
            <w:tcW w:w="2126" w:type="dxa"/>
          </w:tcPr>
          <w:p w:rsidR="00B66103" w:rsidRDefault="00BD0765" w:rsidP="0028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E008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6103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3119" w:type="dxa"/>
          </w:tcPr>
          <w:p w:rsidR="00BD0765" w:rsidRDefault="00BD0765" w:rsidP="0028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  <w:p w:rsidR="00B66103" w:rsidRDefault="00BD0765" w:rsidP="00BD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Рыбкина </w:t>
            </w:r>
          </w:p>
        </w:tc>
      </w:tr>
      <w:tr w:rsidR="00B66103" w:rsidTr="00BD0765">
        <w:tc>
          <w:tcPr>
            <w:tcW w:w="708" w:type="dxa"/>
          </w:tcPr>
          <w:p w:rsidR="00B66103" w:rsidRDefault="00BD0765" w:rsidP="0028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:rsidR="00BD0765" w:rsidRDefault="00BD0765" w:rsidP="00BD0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состава экспертов по проведению НОК ОД, проведение обучающих семинаров для экспертов и регистрация экспертов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СПО-портале</w:t>
            </w:r>
            <w:proofErr w:type="spellEnd"/>
          </w:p>
          <w:p w:rsidR="00B66103" w:rsidRDefault="00B66103" w:rsidP="0028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6103" w:rsidRDefault="00BD0765" w:rsidP="0028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12.05.</w:t>
            </w:r>
            <w:r w:rsidR="00B6610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19" w:type="dxa"/>
          </w:tcPr>
          <w:p w:rsidR="00BD0765" w:rsidRDefault="00BD0765" w:rsidP="00BD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66103" w:rsidRDefault="00BD0765" w:rsidP="00BD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Шевчук</w:t>
            </w:r>
          </w:p>
          <w:p w:rsidR="00BD0765" w:rsidRDefault="00BD0765" w:rsidP="00BD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  <w:p w:rsidR="00BD0765" w:rsidRDefault="00BD0765" w:rsidP="00BD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Рыбкина</w:t>
            </w:r>
          </w:p>
        </w:tc>
      </w:tr>
      <w:tr w:rsidR="00B66103" w:rsidTr="00BD0765">
        <w:tc>
          <w:tcPr>
            <w:tcW w:w="708" w:type="dxa"/>
          </w:tcPr>
          <w:p w:rsidR="00B66103" w:rsidRDefault="00BD0765" w:rsidP="0028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:rsidR="00B66103" w:rsidRDefault="00BD0765" w:rsidP="00C50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экспертами оценки деятельности учреждения по </w:t>
            </w:r>
            <w:r w:rsidR="00C50B46">
              <w:rPr>
                <w:rFonts w:ascii="Times New Roman" w:hAnsi="Times New Roman" w:cs="Times New Roman"/>
                <w:sz w:val="28"/>
                <w:szCs w:val="28"/>
              </w:rPr>
              <w:t xml:space="preserve">критериям «Доброжелательность, вежливость, компетентность работников» и «Удовлетворенность качеством образовательной деятельности организации»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СПО - портале</w:t>
            </w:r>
          </w:p>
        </w:tc>
        <w:tc>
          <w:tcPr>
            <w:tcW w:w="2126" w:type="dxa"/>
          </w:tcPr>
          <w:p w:rsidR="00B66103" w:rsidRDefault="00C50B46" w:rsidP="0028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66103">
              <w:rPr>
                <w:rFonts w:ascii="Times New Roman" w:hAnsi="Times New Roman" w:cs="Times New Roman"/>
                <w:sz w:val="28"/>
                <w:szCs w:val="28"/>
              </w:rPr>
              <w:t>17.05.2017</w:t>
            </w:r>
          </w:p>
        </w:tc>
        <w:tc>
          <w:tcPr>
            <w:tcW w:w="3119" w:type="dxa"/>
          </w:tcPr>
          <w:p w:rsidR="00C50B46" w:rsidRDefault="00C50B46" w:rsidP="00C5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  <w:p w:rsidR="00B66103" w:rsidRDefault="00C50B46" w:rsidP="00C5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Рыбкина</w:t>
            </w:r>
          </w:p>
        </w:tc>
      </w:tr>
      <w:tr w:rsidR="00B66103" w:rsidTr="00BD0765">
        <w:tc>
          <w:tcPr>
            <w:tcW w:w="708" w:type="dxa"/>
          </w:tcPr>
          <w:p w:rsidR="00B66103" w:rsidRDefault="00B66103" w:rsidP="0028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0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B66103" w:rsidRDefault="00C50B46" w:rsidP="00C50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размещение на официальном сайте плана мероприятий по улучшению качества деятельности учреждения по итогам проведения НОК ОД</w:t>
            </w:r>
          </w:p>
        </w:tc>
        <w:tc>
          <w:tcPr>
            <w:tcW w:w="2126" w:type="dxa"/>
          </w:tcPr>
          <w:p w:rsidR="00B66103" w:rsidRDefault="00C50B46" w:rsidP="0028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01.11.2017</w:t>
            </w:r>
          </w:p>
        </w:tc>
        <w:tc>
          <w:tcPr>
            <w:tcW w:w="3119" w:type="dxa"/>
          </w:tcPr>
          <w:p w:rsidR="00C50B46" w:rsidRDefault="00C50B46" w:rsidP="00C5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  <w:p w:rsidR="00B66103" w:rsidRDefault="00C50B46" w:rsidP="00C5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Рыбкина</w:t>
            </w:r>
          </w:p>
        </w:tc>
      </w:tr>
    </w:tbl>
    <w:p w:rsidR="0028036B" w:rsidRPr="0028036B" w:rsidRDefault="0028036B" w:rsidP="002803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036B" w:rsidRPr="0028036B" w:rsidSect="00BD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D27"/>
    <w:rsid w:val="0028036B"/>
    <w:rsid w:val="00316118"/>
    <w:rsid w:val="00856192"/>
    <w:rsid w:val="00B66103"/>
    <w:rsid w:val="00B82D27"/>
    <w:rsid w:val="00BD0765"/>
    <w:rsid w:val="00BD1E47"/>
    <w:rsid w:val="00BE0087"/>
    <w:rsid w:val="00C50B46"/>
    <w:rsid w:val="00CC6F4C"/>
    <w:rsid w:val="00D4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Wizard</cp:lastModifiedBy>
  <cp:revision>12</cp:revision>
  <dcterms:created xsi:type="dcterms:W3CDTF">2017-04-21T12:07:00Z</dcterms:created>
  <dcterms:modified xsi:type="dcterms:W3CDTF">2017-05-02T13:55:00Z</dcterms:modified>
</cp:coreProperties>
</file>